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267" w:rsidRPr="000D5D24" w:rsidRDefault="00C03267" w:rsidP="00C0326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C03267" w:rsidRPr="000D5D24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03267" w:rsidRPr="000D5D24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03267" w:rsidRPr="000D5D24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03267" w:rsidRPr="00AF2E1C" w:rsidRDefault="00C03267" w:rsidP="00C032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AF2E1C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</w:t>
      </w:r>
    </w:p>
    <w:p w:rsidR="00C03267" w:rsidRPr="00AF2E1C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C03267" w:rsidRPr="00AF2E1C" w:rsidRDefault="00C03267" w:rsidP="00C03267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C03267" w:rsidRPr="00AF2E1C" w:rsidRDefault="00C03267" w:rsidP="00C03267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tt-RU"/>
        </w:rPr>
      </w:pPr>
      <w:r>
        <w:rPr>
          <w:rFonts w:ascii="Times New Roman" w:hAnsi="Times New Roman" w:cs="Times New Roman"/>
          <w:bCs/>
          <w:sz w:val="26"/>
          <w:szCs w:val="26"/>
          <w:lang w:val="tt-RU"/>
        </w:rPr>
        <w:t>10.12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>.2012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ab/>
        <w:t xml:space="preserve">         №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13</w:t>
      </w:r>
      <w:r w:rsidR="0071005E">
        <w:rPr>
          <w:rFonts w:ascii="Times New Roman" w:hAnsi="Times New Roman" w:cs="Times New Roman"/>
          <w:bCs/>
          <w:sz w:val="26"/>
          <w:szCs w:val="26"/>
          <w:lang w:val="tt-RU"/>
        </w:rPr>
        <w:t>2</w:t>
      </w:r>
    </w:p>
    <w:p w:rsidR="00C03267" w:rsidRPr="00AF2E1C" w:rsidRDefault="00C03267" w:rsidP="00C03267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с.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Аршаново</w:t>
      </w:r>
    </w:p>
    <w:p w:rsidR="00C03267" w:rsidRPr="0061310C" w:rsidRDefault="00C03267" w:rsidP="00C0326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41"/>
      </w:tblGrid>
      <w:tr w:rsidR="00C03267" w:rsidRPr="00854A08" w:rsidTr="00942764">
        <w:trPr>
          <w:trHeight w:val="2422"/>
        </w:trPr>
        <w:tc>
          <w:tcPr>
            <w:tcW w:w="3741" w:type="dxa"/>
          </w:tcPr>
          <w:p w:rsidR="00C03267" w:rsidRPr="00854A08" w:rsidRDefault="00C03267" w:rsidP="0094276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нормативах финансовых затрат на капитальный ремонт, ремонт, содержание автомобильных дорог местного значения и правилах расчета размера ассигнований местного бюджета на указанные цели</w:t>
            </w:r>
          </w:p>
        </w:tc>
      </w:tr>
    </w:tbl>
    <w:p w:rsidR="00C03267" w:rsidRDefault="00C03267" w:rsidP="00C03267">
      <w:pPr>
        <w:pStyle w:val="ConsPlusTitle"/>
      </w:pPr>
    </w:p>
    <w:p w:rsidR="00C03267" w:rsidRDefault="00C03267" w:rsidP="00C032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61310C">
        <w:rPr>
          <w:rFonts w:ascii="Times New Roman" w:eastAsia="Times New Roman" w:hAnsi="Times New Roman"/>
          <w:sz w:val="26"/>
          <w:szCs w:val="26"/>
        </w:rPr>
        <w:t>В соответствии с Федеральным законом от 06.10.2003 N 131-ФЗ «Об общих принципах организации местного самоуправления в Российской Федерации», Федеральным Законом от 10.12.1995 N 196-ФЗ «О безопасности дорожного движения»,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п.5 ст</w:t>
      </w:r>
      <w:proofErr w:type="gramEnd"/>
      <w:r w:rsidRPr="0061310C">
        <w:rPr>
          <w:rFonts w:ascii="Times New Roman" w:eastAsia="Times New Roman" w:hAnsi="Times New Roman"/>
          <w:sz w:val="26"/>
          <w:szCs w:val="26"/>
        </w:rPr>
        <w:t xml:space="preserve">.9 Устава муниципального образования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Аршановский</w:t>
      </w:r>
      <w:proofErr w:type="spellEnd"/>
      <w:r w:rsidRPr="0061310C">
        <w:rPr>
          <w:rFonts w:ascii="Times New Roman" w:eastAsia="Times New Roman" w:hAnsi="Times New Roman"/>
          <w:sz w:val="26"/>
          <w:szCs w:val="26"/>
        </w:rPr>
        <w:t xml:space="preserve"> сельсовет,</w:t>
      </w:r>
    </w:p>
    <w:p w:rsidR="00C03267" w:rsidRDefault="00C03267" w:rsidP="003F11E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43698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143698">
        <w:rPr>
          <w:rFonts w:ascii="Times New Roman" w:hAnsi="Times New Roman" w:cs="Times New Roman"/>
          <w:sz w:val="28"/>
          <w:szCs w:val="28"/>
        </w:rPr>
        <w:t>:</w:t>
      </w:r>
    </w:p>
    <w:p w:rsidR="00C03267" w:rsidRPr="00143698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3267" w:rsidRPr="00C03267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hAnsi="Times New Roman" w:cs="Times New Roman"/>
          <w:sz w:val="26"/>
          <w:szCs w:val="26"/>
        </w:rPr>
        <w:t xml:space="preserve">1. Утвердить нормативы финансовых затрат на капитальный ремонт, ремонт, содержание </w:t>
      </w:r>
      <w:r>
        <w:rPr>
          <w:rFonts w:ascii="Times New Roman" w:hAnsi="Times New Roman"/>
          <w:sz w:val="26"/>
          <w:szCs w:val="26"/>
        </w:rPr>
        <w:t xml:space="preserve">автомобильных дорог местного значения </w:t>
      </w:r>
      <w:r w:rsidRPr="00C0326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03267">
        <w:rPr>
          <w:rFonts w:ascii="Times New Roman" w:hAnsi="Times New Roman" w:cs="Times New Roman"/>
          <w:sz w:val="26"/>
          <w:szCs w:val="26"/>
        </w:rPr>
        <w:t>V категории в размере (на 1 км в ценах 2012 года и планового периода 2013-2014 годов):</w:t>
      </w:r>
    </w:p>
    <w:p w:rsidR="00C03267" w:rsidRPr="00C03267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hAnsi="Times New Roman" w:cs="Times New Roman"/>
          <w:sz w:val="26"/>
          <w:szCs w:val="26"/>
        </w:rPr>
        <w:t>9,998  тыс</w:t>
      </w:r>
      <w:proofErr w:type="gramStart"/>
      <w:r w:rsidRPr="00C0326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C03267">
        <w:rPr>
          <w:rFonts w:ascii="Times New Roman" w:hAnsi="Times New Roman" w:cs="Times New Roman"/>
          <w:sz w:val="26"/>
          <w:szCs w:val="26"/>
        </w:rPr>
        <w:t>ублей (2012 год), 9,102 (2013год), 9,102 (2014 год) - на содержание.</w:t>
      </w:r>
    </w:p>
    <w:p w:rsidR="00C03267" w:rsidRPr="00C03267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hAnsi="Times New Roman" w:cs="Times New Roman"/>
          <w:sz w:val="26"/>
          <w:szCs w:val="26"/>
        </w:rPr>
        <w:t xml:space="preserve">62,849 тыс. рублей (2013 год), 54,038 тыс. рублей (2014 год) </w:t>
      </w:r>
      <w:proofErr w:type="gramStart"/>
      <w:r w:rsidRPr="00C03267">
        <w:rPr>
          <w:rFonts w:ascii="Times New Roman" w:hAnsi="Times New Roman" w:cs="Times New Roman"/>
          <w:sz w:val="26"/>
          <w:szCs w:val="26"/>
        </w:rPr>
        <w:t>–н</w:t>
      </w:r>
      <w:proofErr w:type="gramEnd"/>
      <w:r w:rsidRPr="00C03267">
        <w:rPr>
          <w:rFonts w:ascii="Times New Roman" w:hAnsi="Times New Roman" w:cs="Times New Roman"/>
          <w:sz w:val="26"/>
          <w:szCs w:val="26"/>
        </w:rPr>
        <w:t>а капитальный ремонт</w:t>
      </w:r>
    </w:p>
    <w:p w:rsidR="00C03267" w:rsidRPr="00C03267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hAnsi="Times New Roman" w:cs="Times New Roman"/>
          <w:sz w:val="26"/>
          <w:szCs w:val="26"/>
        </w:rPr>
        <w:t xml:space="preserve">2. Утвердить Правила расчета размера ассигнований местного бюджета на капитальный ремонт, ремонт, содержание </w:t>
      </w:r>
      <w:r w:rsidR="00637FC8">
        <w:rPr>
          <w:rFonts w:ascii="Times New Roman" w:hAnsi="Times New Roman" w:cs="Times New Roman"/>
          <w:sz w:val="26"/>
          <w:szCs w:val="26"/>
        </w:rPr>
        <w:t>автомобильных</w:t>
      </w:r>
      <w:r w:rsidRPr="00C03267">
        <w:rPr>
          <w:rFonts w:ascii="Times New Roman" w:hAnsi="Times New Roman" w:cs="Times New Roman"/>
          <w:sz w:val="26"/>
          <w:szCs w:val="26"/>
        </w:rPr>
        <w:t xml:space="preserve"> дорог местного значения  для формирования расходов местного бюджета на очередной финансовый год и плановый период согласно приложению.</w:t>
      </w:r>
    </w:p>
    <w:p w:rsidR="00C03267" w:rsidRPr="00C03267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hAnsi="Times New Roman" w:cs="Times New Roman"/>
          <w:sz w:val="26"/>
          <w:szCs w:val="26"/>
        </w:rPr>
        <w:t xml:space="preserve">3. Установить, что при расчете размера ассигнований местного бюджета на содержание </w:t>
      </w:r>
      <w:r w:rsidR="00637FC8">
        <w:rPr>
          <w:rFonts w:ascii="Times New Roman" w:hAnsi="Times New Roman" w:cs="Times New Roman"/>
          <w:sz w:val="26"/>
          <w:szCs w:val="26"/>
        </w:rPr>
        <w:t>автомобильных</w:t>
      </w:r>
      <w:r w:rsidRPr="00C03267">
        <w:rPr>
          <w:rFonts w:ascii="Times New Roman" w:hAnsi="Times New Roman" w:cs="Times New Roman"/>
          <w:sz w:val="26"/>
          <w:szCs w:val="26"/>
        </w:rPr>
        <w:t xml:space="preserve">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C03267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  применяются поправочные коэффициенты:</w:t>
      </w:r>
    </w:p>
    <w:p w:rsidR="00C03267" w:rsidRPr="00C03267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hAnsi="Times New Roman" w:cs="Times New Roman"/>
          <w:sz w:val="26"/>
          <w:szCs w:val="26"/>
        </w:rPr>
        <w:t>2012 год- 0,0088265</w:t>
      </w:r>
    </w:p>
    <w:p w:rsidR="00C03267" w:rsidRPr="00C03267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hAnsi="Times New Roman" w:cs="Times New Roman"/>
          <w:sz w:val="26"/>
          <w:szCs w:val="26"/>
        </w:rPr>
        <w:t>2013год – 0,008908;</w:t>
      </w:r>
    </w:p>
    <w:p w:rsidR="00C03267" w:rsidRPr="00C03267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hAnsi="Times New Roman" w:cs="Times New Roman"/>
          <w:sz w:val="26"/>
          <w:szCs w:val="26"/>
        </w:rPr>
        <w:t>2014 год – 0,008984;</w:t>
      </w:r>
    </w:p>
    <w:p w:rsidR="00C03267" w:rsidRPr="00A93431" w:rsidRDefault="00C03267" w:rsidP="00C032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/>
          <w:bCs/>
          <w:sz w:val="26"/>
          <w:szCs w:val="26"/>
          <w:lang w:bidi="en-US"/>
        </w:rPr>
        <w:t>4.</w:t>
      </w:r>
      <w:r w:rsidRPr="00AF2E1C">
        <w:rPr>
          <w:rFonts w:ascii="Times New Roman" w:hAnsi="Times New Roman" w:cs="Times New Roman"/>
          <w:sz w:val="26"/>
          <w:szCs w:val="26"/>
        </w:rPr>
        <w:t>Настоящее постановление подлежит обязательному опубликованию (обнародованию)</w:t>
      </w:r>
      <w:r w:rsidRPr="00AF2E1C">
        <w:rPr>
          <w:rFonts w:ascii="Times New Roman" w:hAnsi="Times New Roman" w:cs="Times New Roman"/>
          <w:b/>
          <w:sz w:val="26"/>
          <w:szCs w:val="26"/>
        </w:rPr>
        <w:t>.</w:t>
      </w:r>
    </w:p>
    <w:p w:rsidR="00C03267" w:rsidRPr="0061310C" w:rsidRDefault="00C03267" w:rsidP="00C032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1310C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>5</w:t>
      </w:r>
      <w:r w:rsidRPr="0061310C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61310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1310C">
        <w:rPr>
          <w:rFonts w:ascii="Times New Roman" w:hAnsi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C03267" w:rsidRDefault="00C03267" w:rsidP="00C032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3267" w:rsidRPr="00C03267" w:rsidRDefault="00C03267" w:rsidP="00C032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1310C"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61310C">
        <w:rPr>
          <w:rFonts w:ascii="Times New Roman" w:hAnsi="Times New Roman"/>
          <w:sz w:val="26"/>
          <w:szCs w:val="26"/>
        </w:rPr>
        <w:t xml:space="preserve"> сельсовета</w:t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C03267" w:rsidRPr="00C03267" w:rsidRDefault="00C03267" w:rsidP="00C032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Приложение </w:t>
      </w:r>
    </w:p>
    <w:p w:rsidR="00C03267" w:rsidRPr="00C03267" w:rsidRDefault="00C03267" w:rsidP="00C03267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>к постановлению Администрации</w:t>
      </w:r>
    </w:p>
    <w:p w:rsidR="00C03267" w:rsidRPr="00C03267" w:rsidRDefault="00C03267" w:rsidP="00C03267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03267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C03267"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</w:p>
    <w:p w:rsidR="00C03267" w:rsidRPr="00C03267" w:rsidRDefault="00C03267" w:rsidP="00C03267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>от 10.12.2012 № 13</w:t>
      </w:r>
      <w:r w:rsidR="0071005E">
        <w:rPr>
          <w:rFonts w:ascii="Times New Roman" w:eastAsia="Times New Roman" w:hAnsi="Times New Roman" w:cs="Times New Roman"/>
          <w:sz w:val="26"/>
          <w:szCs w:val="26"/>
        </w:rPr>
        <w:t>2</w:t>
      </w:r>
    </w:p>
    <w:p w:rsidR="00C03267" w:rsidRPr="00143698" w:rsidRDefault="00C03267" w:rsidP="00C03267">
      <w:pPr>
        <w:autoSpaceDE w:val="0"/>
        <w:autoSpaceDN w:val="0"/>
        <w:adjustRightInd w:val="0"/>
        <w:ind w:firstLine="54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C03267" w:rsidRPr="008F29C5" w:rsidRDefault="00C03267" w:rsidP="00C03267">
      <w:pPr>
        <w:pStyle w:val="ConsPlusTitle"/>
        <w:jc w:val="center"/>
        <w:rPr>
          <w:sz w:val="26"/>
          <w:szCs w:val="26"/>
        </w:rPr>
      </w:pPr>
      <w:r w:rsidRPr="008F29C5">
        <w:rPr>
          <w:sz w:val="26"/>
          <w:szCs w:val="26"/>
        </w:rPr>
        <w:t>ПРАВИЛА</w:t>
      </w:r>
    </w:p>
    <w:p w:rsidR="00C03267" w:rsidRPr="008F29C5" w:rsidRDefault="00C03267" w:rsidP="00C03267">
      <w:pPr>
        <w:pStyle w:val="ConsPlusTitle"/>
        <w:jc w:val="center"/>
        <w:rPr>
          <w:sz w:val="26"/>
          <w:szCs w:val="26"/>
        </w:rPr>
      </w:pPr>
      <w:r w:rsidRPr="008F29C5">
        <w:rPr>
          <w:sz w:val="26"/>
          <w:szCs w:val="26"/>
        </w:rPr>
        <w:t>РАСЧЕТА РАЗМЕРА АССИГНОВАНИЙ МЕСТНОГО БЮДЖЕТА</w:t>
      </w:r>
    </w:p>
    <w:p w:rsidR="00C03267" w:rsidRPr="008F29C5" w:rsidRDefault="00C03267" w:rsidP="00C03267">
      <w:pPr>
        <w:pStyle w:val="ConsPlusTitle"/>
        <w:jc w:val="center"/>
        <w:rPr>
          <w:sz w:val="26"/>
          <w:szCs w:val="26"/>
        </w:rPr>
      </w:pPr>
      <w:r w:rsidRPr="008F29C5">
        <w:rPr>
          <w:sz w:val="26"/>
          <w:szCs w:val="26"/>
        </w:rPr>
        <w:t xml:space="preserve">НА КАПИТАЛЬНЫЙ РЕМОНТ, РЕМОНТ, СОДЕРЖАНИЕ  </w:t>
      </w:r>
      <w:r w:rsidR="00637FC8">
        <w:rPr>
          <w:sz w:val="26"/>
          <w:szCs w:val="26"/>
        </w:rPr>
        <w:t>АВТОМОБИЛЬНЫХ</w:t>
      </w:r>
      <w:r w:rsidRPr="008F29C5">
        <w:rPr>
          <w:sz w:val="26"/>
          <w:szCs w:val="26"/>
        </w:rPr>
        <w:t xml:space="preserve"> ДОРОГ МЕСТНОГО ЗНАЧЕНИЯ ДЛЯ ФОРМИРОВАНИЯ РАСХОДОВ МЕСТНОГО БЮДЖЕТА</w:t>
      </w:r>
    </w:p>
    <w:p w:rsidR="00C03267" w:rsidRPr="008F29C5" w:rsidRDefault="00C03267" w:rsidP="00C03267">
      <w:pPr>
        <w:pStyle w:val="ConsPlusTitle"/>
        <w:jc w:val="center"/>
        <w:rPr>
          <w:sz w:val="26"/>
          <w:szCs w:val="26"/>
        </w:rPr>
      </w:pPr>
      <w:r w:rsidRPr="008F29C5">
        <w:rPr>
          <w:sz w:val="26"/>
          <w:szCs w:val="26"/>
        </w:rPr>
        <w:t>НА ОЧЕРЕДНОЙ ФИНАНСОВЫЙ ГОД И ПЛАНОВЫЙ ПЕРИОД</w:t>
      </w:r>
    </w:p>
    <w:p w:rsidR="00C03267" w:rsidRPr="008F29C5" w:rsidRDefault="00C03267" w:rsidP="00C03267">
      <w:pPr>
        <w:pStyle w:val="ConsPlusTitle"/>
        <w:jc w:val="center"/>
        <w:rPr>
          <w:sz w:val="26"/>
          <w:szCs w:val="26"/>
        </w:rPr>
      </w:pP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1. Нормативы финансовых затрат на капитальный ремонт, ремонт, содержание </w:t>
      </w:r>
      <w:r w:rsidR="00637FC8">
        <w:rPr>
          <w:rFonts w:ascii="Times New Roman" w:hAnsi="Times New Roman" w:cs="Times New Roman"/>
          <w:sz w:val="26"/>
          <w:szCs w:val="26"/>
        </w:rPr>
        <w:t>автомобильных</w:t>
      </w:r>
      <w:r w:rsidRPr="008F29C5">
        <w:rPr>
          <w:rFonts w:ascii="Times New Roman" w:hAnsi="Times New Roman" w:cs="Times New Roman"/>
          <w:sz w:val="26"/>
          <w:szCs w:val="26"/>
        </w:rPr>
        <w:t xml:space="preserve"> дорог местного значения 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образования </w:t>
      </w:r>
      <w:proofErr w:type="spellStart"/>
      <w:r w:rsidR="00637FC8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637FC8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8F29C5">
        <w:rPr>
          <w:rFonts w:ascii="Times New Roman" w:hAnsi="Times New Roman" w:cs="Times New Roman"/>
          <w:sz w:val="26"/>
          <w:szCs w:val="26"/>
        </w:rPr>
        <w:t xml:space="preserve">  </w:t>
      </w:r>
      <w:r w:rsidRPr="008F29C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8F29C5">
        <w:rPr>
          <w:rFonts w:ascii="Times New Roman" w:hAnsi="Times New Roman" w:cs="Times New Roman"/>
          <w:sz w:val="26"/>
          <w:szCs w:val="26"/>
        </w:rPr>
        <w:t xml:space="preserve">V категории (на 1 км в ценах 2012 года), применяются для формирования расходов местного бюджета на капитальный ремонт, ремонт, содержание  </w:t>
      </w:r>
      <w:r w:rsidR="00637FC8">
        <w:rPr>
          <w:rFonts w:ascii="Times New Roman" w:hAnsi="Times New Roman" w:cs="Times New Roman"/>
          <w:sz w:val="26"/>
          <w:szCs w:val="26"/>
        </w:rPr>
        <w:t>автомобильных</w:t>
      </w:r>
      <w:r w:rsidRPr="008F29C5">
        <w:rPr>
          <w:rFonts w:ascii="Times New Roman" w:hAnsi="Times New Roman" w:cs="Times New Roman"/>
          <w:sz w:val="26"/>
          <w:szCs w:val="26"/>
        </w:rPr>
        <w:t xml:space="preserve"> дорог местного значения ( дале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автомобильных дорог) на очередной финансовый год и плановый период.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2.  В зависимости от категории автомобильных дорог и индекса-дефлятора на соответствующий   год  применительно  к  каждой  автомобильной  дороге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определяются    приведенные    нормативы</w:t>
      </w:r>
      <w:r w:rsidR="00637FC8">
        <w:rPr>
          <w:rFonts w:ascii="Times New Roman" w:hAnsi="Times New Roman" w:cs="Times New Roman"/>
          <w:sz w:val="26"/>
          <w:szCs w:val="26"/>
        </w:rPr>
        <w:t xml:space="preserve">   (Н</w:t>
      </w:r>
      <w:proofErr w:type="gramStart"/>
      <w:r w:rsidR="00637FC8">
        <w:rPr>
          <w:rFonts w:ascii="Times New Roman" w:hAnsi="Times New Roman" w:cs="Times New Roman"/>
          <w:sz w:val="26"/>
          <w:szCs w:val="26"/>
        </w:rPr>
        <w:t xml:space="preserve">                   ,</w:t>
      </w:r>
      <w:proofErr w:type="gramEnd"/>
      <w:r w:rsidR="00637FC8">
        <w:rPr>
          <w:rFonts w:ascii="Times New Roman" w:hAnsi="Times New Roman" w:cs="Times New Roman"/>
          <w:sz w:val="26"/>
          <w:szCs w:val="26"/>
        </w:rPr>
        <w:t xml:space="preserve">  Н                   </w:t>
      </w:r>
      <w:r w:rsidRPr="008F29C5">
        <w:rPr>
          <w:rFonts w:ascii="Times New Roman" w:hAnsi="Times New Roman" w:cs="Times New Roman"/>
          <w:sz w:val="26"/>
          <w:szCs w:val="26"/>
        </w:rPr>
        <w:t xml:space="preserve">   ,</w:t>
      </w:r>
    </w:p>
    <w:p w:rsidR="00637FC8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8F29C5">
        <w:rPr>
          <w:rFonts w:ascii="Times New Roman" w:hAnsi="Times New Roman" w:cs="Times New Roman"/>
          <w:sz w:val="26"/>
          <w:szCs w:val="26"/>
        </w:rPr>
        <w:tab/>
      </w:r>
      <w:r w:rsidRPr="008F29C5">
        <w:rPr>
          <w:rFonts w:ascii="Times New Roman" w:hAnsi="Times New Roman" w:cs="Times New Roman"/>
          <w:sz w:val="26"/>
          <w:szCs w:val="26"/>
        </w:rPr>
        <w:tab/>
      </w:r>
      <w:r w:rsidRPr="008F29C5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кап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ем.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рем.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Н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 xml:space="preserve">                  )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>, рассчитываемые по формуле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сод.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Н        = 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 xml:space="preserve">   К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 xml:space="preserve"> К         ,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 xml:space="preserve">.       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деф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        кат.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где Н  -  установленный  норматив  финансовых  затрат  на  капитальный ремонт, ремонт, содержание 1 км автомобильных дорог   </w:t>
      </w:r>
      <w:r w:rsidRPr="008F29C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8F29C5">
        <w:rPr>
          <w:rFonts w:ascii="Times New Roman" w:hAnsi="Times New Roman" w:cs="Times New Roman"/>
          <w:sz w:val="26"/>
          <w:szCs w:val="26"/>
        </w:rPr>
        <w:t xml:space="preserve">V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F29C5">
        <w:rPr>
          <w:rFonts w:ascii="Times New Roman" w:hAnsi="Times New Roman" w:cs="Times New Roman"/>
          <w:sz w:val="26"/>
          <w:szCs w:val="26"/>
        </w:rPr>
        <w:t>категории;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</w:t>
      </w:r>
      <w:r w:rsidR="00637FC8">
        <w:rPr>
          <w:rFonts w:ascii="Times New Roman" w:hAnsi="Times New Roman" w:cs="Times New Roman"/>
          <w:sz w:val="26"/>
          <w:szCs w:val="26"/>
        </w:rPr>
        <w:t xml:space="preserve">     </w:t>
      </w:r>
      <w:r w:rsidRPr="008F29C5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    -   применяемый  индекс  потребительских   цен,   согласованный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деф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коллегией Администрации </w:t>
      </w:r>
      <w:r w:rsidR="00637FC8"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F29C5">
        <w:rPr>
          <w:rFonts w:ascii="Times New Roman" w:hAnsi="Times New Roman" w:cs="Times New Roman"/>
          <w:sz w:val="26"/>
          <w:szCs w:val="26"/>
        </w:rPr>
        <w:t xml:space="preserve"> и учитываемый  при формировании</w:t>
      </w:r>
      <w:r w:rsidR="00637FC8">
        <w:rPr>
          <w:rFonts w:ascii="Times New Roman" w:hAnsi="Times New Roman" w:cs="Times New Roman"/>
          <w:sz w:val="26"/>
          <w:szCs w:val="26"/>
        </w:rPr>
        <w:t xml:space="preserve"> </w:t>
      </w:r>
      <w:r w:rsidRPr="008F29C5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Pr="00D90B4A">
        <w:rPr>
          <w:rFonts w:ascii="Times New Roman" w:hAnsi="Times New Roman" w:cs="Times New Roman"/>
          <w:sz w:val="26"/>
          <w:szCs w:val="26"/>
        </w:rPr>
        <w:t>поселения</w:t>
      </w:r>
      <w:r w:rsidRPr="008F29C5">
        <w:rPr>
          <w:rFonts w:ascii="Times New Roman" w:hAnsi="Times New Roman" w:cs="Times New Roman"/>
          <w:sz w:val="26"/>
          <w:szCs w:val="26"/>
        </w:rPr>
        <w:t xml:space="preserve"> на  соответствующий  финансовый  год и плановый период;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</w:t>
      </w:r>
      <w:r w:rsidR="00637FC8">
        <w:rPr>
          <w:rFonts w:ascii="Times New Roman" w:hAnsi="Times New Roman" w:cs="Times New Roman"/>
          <w:sz w:val="26"/>
          <w:szCs w:val="26"/>
        </w:rPr>
        <w:t xml:space="preserve">    К    </w:t>
      </w:r>
      <w:r w:rsidRPr="008F29C5">
        <w:rPr>
          <w:rFonts w:ascii="Times New Roman" w:hAnsi="Times New Roman" w:cs="Times New Roman"/>
          <w:sz w:val="26"/>
          <w:szCs w:val="26"/>
        </w:rPr>
        <w:t xml:space="preserve"> - коэффициент, учитывающий  дифференциацию  стоимости  работ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по</w:t>
      </w:r>
      <w:proofErr w:type="gramEnd"/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кат.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капитальному   ремонту,   ремонту,   содержанию   автомобильных  дорог  по соответствующим категориям, согласно таблице.</w:t>
      </w:r>
    </w:p>
    <w:p w:rsidR="00C03267" w:rsidRPr="008F29C5" w:rsidRDefault="00C03267" w:rsidP="00C03267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Таблица</w:t>
      </w: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КОЭФФИЦИЕНТЫ, УЧИТЫВАЮЩИЕ ДИФФЕРЕНЦИАЦИЮ</w:t>
      </w:r>
    </w:p>
    <w:p w:rsidR="00C03267" w:rsidRPr="008F29C5" w:rsidRDefault="00C03267" w:rsidP="00C0326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СТОИМОСТИ РАБОТ ПО КАПИТАЛЬНОМУ РЕМОНТУ, РЕМОНТУ</w:t>
      </w:r>
    </w:p>
    <w:p w:rsidR="00C03267" w:rsidRPr="008F29C5" w:rsidRDefault="00C03267" w:rsidP="00C0326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И СОДЕРЖАНИЮ АВТОМОБИЛЬНЫХ ДОРОГ ПО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СООТВЕТСТВУЮЩИМ</w:t>
      </w:r>
      <w:proofErr w:type="gramEnd"/>
    </w:p>
    <w:p w:rsidR="00C03267" w:rsidRPr="008F29C5" w:rsidRDefault="00C03267" w:rsidP="00C0326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КАТЕГОРИЯМ</w:t>
      </w: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810"/>
        <w:gridCol w:w="945"/>
        <w:gridCol w:w="945"/>
        <w:gridCol w:w="810"/>
        <w:gridCol w:w="810"/>
      </w:tblGrid>
      <w:tr w:rsidR="00C03267" w:rsidRPr="008F29C5" w:rsidTr="00942764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Вид работ     </w:t>
            </w:r>
          </w:p>
        </w:tc>
        <w:tc>
          <w:tcPr>
            <w:tcW w:w="43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Категории автомобильных дорог </w:t>
            </w:r>
          </w:p>
        </w:tc>
      </w:tr>
      <w:tr w:rsidR="00C03267" w:rsidRPr="008F29C5" w:rsidTr="00942764">
        <w:trPr>
          <w:cantSplit/>
          <w:trHeight w:val="2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I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II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III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IV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V  </w:t>
            </w:r>
          </w:p>
        </w:tc>
      </w:tr>
      <w:tr w:rsidR="00C03267" w:rsidRPr="008F29C5" w:rsidTr="00942764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2,03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1,28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1,14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1,05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  </w:t>
            </w:r>
          </w:p>
        </w:tc>
      </w:tr>
      <w:tr w:rsidR="00C03267" w:rsidRPr="008F29C5" w:rsidTr="00942764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Ремонт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2,91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1,52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1,46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1,37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  </w:t>
            </w:r>
          </w:p>
        </w:tc>
      </w:tr>
      <w:tr w:rsidR="00C03267" w:rsidRPr="008F29C5" w:rsidTr="00942764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3,67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1,82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1,66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1,46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267" w:rsidRPr="008F29C5" w:rsidRDefault="00C03267" w:rsidP="009427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29C5">
              <w:rPr>
                <w:rFonts w:ascii="Times New Roman" w:hAnsi="Times New Roman" w:cs="Times New Roman"/>
                <w:sz w:val="26"/>
                <w:szCs w:val="26"/>
              </w:rPr>
              <w:t xml:space="preserve">1  </w:t>
            </w:r>
          </w:p>
        </w:tc>
      </w:tr>
    </w:tbl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3. Определение размера ассигнований из местного бюджета на капитальный ремонт и ремонт автомобильных дорог осуществляется по формулам:</w:t>
      </w: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 А                = Н                  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 xml:space="preserve"> L                  ,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  кап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ем.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кап. рем.         кап. рем.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где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                  -  размер   ассигнований  местного    бюджета  на 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кап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>ем.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выполнение  работ  по  капитальному  ремонту  автомобильных  дорог  каждой  категории (тыс. рублей);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Н                            - приведенный норматив финансовых затрат на работы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по</w:t>
      </w:r>
      <w:proofErr w:type="gramEnd"/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кап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>ем.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капитальному ремонту автомобильных дорог каждой категории (тыс. рублей);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L                  -  протяженность  автомобильных  дорог  каждой  категории,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кап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>ем.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подлежащих  капитальному  ремонту  в  планируемом  периоде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   А        = Н          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 xml:space="preserve"> L              ,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    рем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proofErr w:type="gramStart"/>
      <w:r w:rsidRPr="008F29C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>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рем.            рем.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где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              - размер  ассигнований  местного  бюджета на выполнение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рем.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работ по ремонту автомобильных дорог каждой категории (тыс. рублей);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Н                      -  приведенный норматив  финансовых  затрат  на работы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по</w:t>
      </w:r>
      <w:proofErr w:type="gramEnd"/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proofErr w:type="gramStart"/>
      <w:r w:rsidRPr="008F29C5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рем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>.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ремонту автомобильных дорог каждой категории (тыс. рублей);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L            - протяженность автомобильных дорог каждой категории, подлежащих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рем.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ремонту  в  планируемом  периоде</w:t>
      </w: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Размер ассигнований местного  бюджета на выполнение работ по капитальному ремонту и ремонту дорог определяется как сумма ассигнований на выполнение работ по всем категориям автомобильных дорог, определенных в порядке, установленном настоящим пунктом.</w:t>
      </w: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4. Расчет размера ассигнований местного бюджета на содержание автомобильных дорог осуществляется по формуле</w:t>
      </w: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 А              = Н              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 xml:space="preserve">  L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 xml:space="preserve"> К сод.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 xml:space="preserve">   ,</w:t>
      </w:r>
      <w:proofErr w:type="gramEnd"/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          сод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proofErr w:type="gramStart"/>
      <w:r w:rsidRPr="008F29C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>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сод.           сод.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где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          - размер  ассигнований  местного  бюджета на выполнение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      сод.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работ по содержанию автомобильных дорог каждой категории (тыс. рублей);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Н                    -  приведенный  норматив  финансовых  затрат  на работы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8F29C5">
        <w:rPr>
          <w:rFonts w:ascii="Times New Roman" w:hAnsi="Times New Roman" w:cs="Times New Roman"/>
          <w:sz w:val="26"/>
          <w:szCs w:val="26"/>
        </w:rPr>
        <w:t>прив</w:t>
      </w:r>
      <w:proofErr w:type="spellEnd"/>
      <w:r w:rsidRPr="008F29C5">
        <w:rPr>
          <w:rFonts w:ascii="Times New Roman" w:hAnsi="Times New Roman" w:cs="Times New Roman"/>
          <w:sz w:val="26"/>
          <w:szCs w:val="26"/>
        </w:rPr>
        <w:t>. сод.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содержанию автомобильных дорог каждой категории (тыс. рублей);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L   -   протяженность автомобильных дорог каждой категории на 1 января года, предшествующего  планируемому  периоду,  с  учетом  ввода  объектов  строительства  и реконструкции,    предусмотренного   в   течение   года,   предшествующего</w:t>
      </w:r>
    </w:p>
    <w:p w:rsidR="00C03267" w:rsidRPr="008F29C5" w:rsidRDefault="00C03267" w:rsidP="00C0326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планируемому (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>);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8F29C5">
        <w:rPr>
          <w:rFonts w:ascii="Times New Roman" w:hAnsi="Times New Roman" w:cs="Times New Roman"/>
          <w:sz w:val="26"/>
          <w:szCs w:val="26"/>
        </w:rPr>
        <w:t xml:space="preserve">          -  поправочный  коэффициент,  применяемый  при  расчете  размера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        сод.</w:t>
      </w:r>
    </w:p>
    <w:p w:rsidR="00C03267" w:rsidRPr="008F29C5" w:rsidRDefault="00C03267" w:rsidP="00C0326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 xml:space="preserve">ассигнований   местного  бюджета   на  содержание  межпоселковых дорог местного значения </w:t>
      </w:r>
      <w:proofErr w:type="spellStart"/>
      <w:r w:rsidR="00637FC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637FC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F29C5">
        <w:rPr>
          <w:rFonts w:ascii="Times New Roman" w:hAnsi="Times New Roman" w:cs="Times New Roman"/>
          <w:sz w:val="26"/>
          <w:szCs w:val="26"/>
        </w:rPr>
        <w:t xml:space="preserve">  на очередной финансовый год и плановый период,    установленный    постановлением  Администрации </w:t>
      </w:r>
      <w:proofErr w:type="spellStart"/>
      <w:r w:rsidR="00637FC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637FC8">
        <w:rPr>
          <w:rFonts w:ascii="Times New Roman" w:hAnsi="Times New Roman" w:cs="Times New Roman"/>
          <w:sz w:val="26"/>
          <w:szCs w:val="26"/>
        </w:rPr>
        <w:t xml:space="preserve"> сельсовета</w:t>
      </w:r>
      <w:proofErr w:type="gramStart"/>
      <w:r w:rsidRPr="008F29C5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Размер ассигнований из местного бюджета на выполнение работ по содержанию автомобильных дорог определяется как сумма ассигнований на выполнение работ по содержанию автомобильных дорог по всем категориям автомобильных дорог.</w:t>
      </w:r>
    </w:p>
    <w:p w:rsidR="00C03267" w:rsidRPr="008F29C5" w:rsidRDefault="00C03267" w:rsidP="00C032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29C5">
        <w:rPr>
          <w:rFonts w:ascii="Times New Roman" w:hAnsi="Times New Roman" w:cs="Times New Roman"/>
          <w:sz w:val="26"/>
          <w:szCs w:val="26"/>
        </w:rPr>
        <w:t>5. Формирование расходов местного бюджета на капитальный ремонт, ремонт, содержание автомобильных дорог на соответствующий период осуществляется исходя из размера ассигнований, определенных в порядке, установленном пунктами 3, 4 настоящих Правил.</w:t>
      </w:r>
    </w:p>
    <w:p w:rsidR="00C03267" w:rsidRPr="008F29C5" w:rsidRDefault="00C03267" w:rsidP="00C03267">
      <w:pPr>
        <w:rPr>
          <w:rFonts w:ascii="Calibri" w:eastAsia="Times New Roman" w:hAnsi="Calibri" w:cs="Times New Roman"/>
          <w:sz w:val="26"/>
          <w:szCs w:val="26"/>
        </w:rPr>
      </w:pPr>
    </w:p>
    <w:p w:rsidR="00C03267" w:rsidRPr="008F29C5" w:rsidRDefault="00C03267" w:rsidP="00C03267">
      <w:pPr>
        <w:rPr>
          <w:rFonts w:ascii="Calibri" w:eastAsia="Times New Roman" w:hAnsi="Calibri" w:cs="Times New Roman"/>
          <w:sz w:val="26"/>
          <w:szCs w:val="26"/>
        </w:rPr>
      </w:pPr>
    </w:p>
    <w:p w:rsidR="00C03267" w:rsidRPr="008F29C5" w:rsidRDefault="00C03267" w:rsidP="00C03267">
      <w:pPr>
        <w:pStyle w:val="2"/>
        <w:shd w:val="clear" w:color="auto" w:fill="auto"/>
        <w:spacing w:line="370" w:lineRule="exact"/>
        <w:jc w:val="center"/>
        <w:rPr>
          <w:sz w:val="26"/>
          <w:szCs w:val="26"/>
        </w:rPr>
      </w:pPr>
    </w:p>
    <w:p w:rsidR="00AE56ED" w:rsidRDefault="00AE56ED"/>
    <w:sectPr w:rsidR="00AE56ED" w:rsidSect="00C0326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3267"/>
    <w:rsid w:val="003F11E1"/>
    <w:rsid w:val="00537007"/>
    <w:rsid w:val="00637FC8"/>
    <w:rsid w:val="0071005E"/>
    <w:rsid w:val="00AE56ED"/>
    <w:rsid w:val="00C03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07"/>
  </w:style>
  <w:style w:type="paragraph" w:styleId="1">
    <w:name w:val="heading 1"/>
    <w:basedOn w:val="a"/>
    <w:next w:val="a"/>
    <w:link w:val="10"/>
    <w:qFormat/>
    <w:rsid w:val="00C0326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3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0326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2">
    <w:name w:val="Основной текст (2)"/>
    <w:basedOn w:val="a"/>
    <w:rsid w:val="00C03267"/>
    <w:pPr>
      <w:shd w:val="clear" w:color="auto" w:fill="FFFFFF"/>
      <w:suppressAutoHyphens/>
      <w:spacing w:after="0" w:line="365" w:lineRule="exact"/>
    </w:pPr>
    <w:rPr>
      <w:rFonts w:ascii="Times New Roman" w:eastAsia="Times New Roman" w:hAnsi="Times New Roman" w:cs="Times New Roman"/>
      <w:sz w:val="30"/>
      <w:szCs w:val="30"/>
      <w:lang w:eastAsia="ar-SA"/>
    </w:rPr>
  </w:style>
  <w:style w:type="paragraph" w:customStyle="1" w:styleId="ConsPlusTitle">
    <w:name w:val="ConsPlusTitle"/>
    <w:rsid w:val="00C032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C0326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table" w:styleId="a3">
    <w:name w:val="Table Grid"/>
    <w:basedOn w:val="a1"/>
    <w:uiPriority w:val="59"/>
    <w:rsid w:val="00C032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2012-12-12T00:34:00Z</cp:lastPrinted>
  <dcterms:created xsi:type="dcterms:W3CDTF">2012-12-10T07:51:00Z</dcterms:created>
  <dcterms:modified xsi:type="dcterms:W3CDTF">2012-12-12T00:34:00Z</dcterms:modified>
</cp:coreProperties>
</file>